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CE" w:rsidRPr="00AC2CCE" w:rsidRDefault="00AC2CCE" w:rsidP="00AC2CC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aps/>
          <w:color w:val="46A546"/>
          <w:sz w:val="24"/>
          <w:szCs w:val="24"/>
          <w:lang w:eastAsia="fr-BE"/>
        </w:rPr>
      </w:pPr>
      <w:r w:rsidRPr="00AC2CCE">
        <w:rPr>
          <w:rFonts w:ascii="Verdana" w:eastAsia="Times New Roman" w:hAnsi="Verdana" w:cs="Times New Roman"/>
          <w:caps/>
          <w:color w:val="46A546"/>
          <w:sz w:val="24"/>
          <w:szCs w:val="24"/>
          <w:lang w:eastAsia="fr-BE"/>
        </w:rPr>
        <w:t>WALLONIE PICARDE</w:t>
      </w:r>
    </w:p>
    <w:p w:rsidR="00AC2CCE" w:rsidRPr="00AC2CCE" w:rsidRDefault="00AC2CCE" w:rsidP="00AC2C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fr-BE"/>
        </w:rPr>
      </w:pPr>
      <w:r w:rsidRPr="00AC2CCE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fr-BE"/>
        </w:rPr>
        <w:t xml:space="preserve">Pousser la porte des maisons de jeunes de </w:t>
      </w:r>
      <w:proofErr w:type="spellStart"/>
      <w:r w:rsidRPr="00AC2CCE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fr-BE"/>
        </w:rPr>
        <w:t>Wapi</w:t>
      </w:r>
      <w:proofErr w:type="spellEnd"/>
    </w:p>
    <w:p w:rsidR="00AC2CCE" w:rsidRPr="00AC2CCE" w:rsidRDefault="00AC2CCE" w:rsidP="00AC2CC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AAAAAA"/>
          <w:sz w:val="24"/>
          <w:szCs w:val="24"/>
          <w:lang w:eastAsia="fr-BE"/>
        </w:rPr>
      </w:pPr>
      <w:hyperlink r:id="rId4" w:history="1">
        <w:r w:rsidRPr="00AC2CCE">
          <w:rPr>
            <w:rFonts w:ascii="inherit" w:eastAsia="Times New Roman" w:hAnsi="inherit" w:cs="Times New Roman"/>
            <w:color w:val="AAAAAA"/>
            <w:sz w:val="24"/>
            <w:szCs w:val="24"/>
            <w:u w:val="single"/>
            <w:bdr w:val="none" w:sz="0" w:space="0" w:color="auto" w:frame="1"/>
            <w:lang w:eastAsia="fr-BE"/>
          </w:rPr>
          <w:t>Home </w:t>
        </w:r>
      </w:hyperlink>
      <w:r w:rsidRPr="00AC2CCE">
        <w:rPr>
          <w:rFonts w:ascii="inherit" w:eastAsia="Times New Roman" w:hAnsi="inherit" w:cs="Times New Roman"/>
          <w:color w:val="AAAAAA"/>
          <w:sz w:val="24"/>
          <w:szCs w:val="24"/>
          <w:bdr w:val="none" w:sz="0" w:space="0" w:color="auto" w:frame="1"/>
          <w:lang w:eastAsia="fr-BE"/>
        </w:rPr>
        <w:t>&gt;</w:t>
      </w:r>
      <w:r w:rsidRPr="00AC2CCE">
        <w:rPr>
          <w:rFonts w:ascii="inherit" w:eastAsia="Times New Roman" w:hAnsi="inherit" w:cs="Times New Roman"/>
          <w:color w:val="AAAAAA"/>
          <w:sz w:val="24"/>
          <w:szCs w:val="24"/>
          <w:lang w:eastAsia="fr-BE"/>
        </w:rPr>
        <w:t> </w:t>
      </w:r>
      <w:hyperlink r:id="rId5" w:history="1">
        <w:r w:rsidRPr="00AC2CCE">
          <w:rPr>
            <w:rFonts w:ascii="inherit" w:eastAsia="Times New Roman" w:hAnsi="inherit" w:cs="Times New Roman"/>
            <w:color w:val="AAAAAA"/>
            <w:sz w:val="24"/>
            <w:szCs w:val="24"/>
            <w:u w:val="single"/>
            <w:bdr w:val="none" w:sz="0" w:space="0" w:color="auto" w:frame="1"/>
            <w:lang w:eastAsia="fr-BE"/>
          </w:rPr>
          <w:t>Régions </w:t>
        </w:r>
      </w:hyperlink>
      <w:r w:rsidRPr="00AC2CCE">
        <w:rPr>
          <w:rFonts w:ascii="inherit" w:eastAsia="Times New Roman" w:hAnsi="inherit" w:cs="Times New Roman"/>
          <w:color w:val="AAAAAA"/>
          <w:sz w:val="24"/>
          <w:szCs w:val="24"/>
          <w:bdr w:val="none" w:sz="0" w:space="0" w:color="auto" w:frame="1"/>
          <w:lang w:eastAsia="fr-BE"/>
        </w:rPr>
        <w:t>&gt;</w:t>
      </w:r>
      <w:r w:rsidRPr="00AC2CCE">
        <w:rPr>
          <w:rFonts w:ascii="inherit" w:eastAsia="Times New Roman" w:hAnsi="inherit" w:cs="Times New Roman"/>
          <w:color w:val="AAAAAA"/>
          <w:sz w:val="24"/>
          <w:szCs w:val="24"/>
          <w:lang w:eastAsia="fr-BE"/>
        </w:rPr>
        <w:t> </w:t>
      </w:r>
      <w:hyperlink r:id="rId6" w:history="1">
        <w:r w:rsidRPr="00AC2CCE">
          <w:rPr>
            <w:rFonts w:ascii="inherit" w:eastAsia="Times New Roman" w:hAnsi="inherit" w:cs="Times New Roman"/>
            <w:color w:val="AAAAAA"/>
            <w:sz w:val="24"/>
            <w:szCs w:val="24"/>
            <w:u w:val="single"/>
            <w:bdr w:val="none" w:sz="0" w:space="0" w:color="auto" w:frame="1"/>
            <w:lang w:eastAsia="fr-BE"/>
          </w:rPr>
          <w:t>Wallonie-Picarde </w:t>
        </w:r>
      </w:hyperlink>
      <w:r w:rsidRPr="00AC2CCE">
        <w:rPr>
          <w:rFonts w:ascii="inherit" w:eastAsia="Times New Roman" w:hAnsi="inherit" w:cs="Times New Roman"/>
          <w:color w:val="AAAAAA"/>
          <w:sz w:val="24"/>
          <w:szCs w:val="24"/>
          <w:bdr w:val="none" w:sz="0" w:space="0" w:color="auto" w:frame="1"/>
          <w:lang w:eastAsia="fr-BE"/>
        </w:rPr>
        <w:t>&gt;</w:t>
      </w:r>
      <w:r w:rsidRPr="00AC2CCE">
        <w:rPr>
          <w:rFonts w:ascii="inherit" w:eastAsia="Times New Roman" w:hAnsi="inherit" w:cs="Times New Roman"/>
          <w:color w:val="AAAAAA"/>
          <w:sz w:val="24"/>
          <w:szCs w:val="24"/>
          <w:lang w:eastAsia="fr-BE"/>
        </w:rPr>
        <w:t> </w:t>
      </w:r>
      <w:hyperlink r:id="rId7" w:history="1">
        <w:r w:rsidRPr="00AC2CCE">
          <w:rPr>
            <w:rFonts w:ascii="inherit" w:eastAsia="Times New Roman" w:hAnsi="inherit" w:cs="Times New Roman"/>
            <w:color w:val="AAAAAA"/>
            <w:sz w:val="24"/>
            <w:szCs w:val="24"/>
            <w:u w:val="single"/>
            <w:bdr w:val="none" w:sz="0" w:space="0" w:color="auto" w:frame="1"/>
            <w:lang w:eastAsia="fr-BE"/>
          </w:rPr>
          <w:t>Tournai </w:t>
        </w:r>
      </w:hyperlink>
      <w:r w:rsidRPr="00AC2CCE">
        <w:rPr>
          <w:rFonts w:ascii="inherit" w:eastAsia="Times New Roman" w:hAnsi="inherit" w:cs="Times New Roman"/>
          <w:color w:val="AAAAAA"/>
          <w:sz w:val="24"/>
          <w:szCs w:val="24"/>
          <w:lang w:eastAsia="fr-BE"/>
        </w:rPr>
        <w:t>- 25-09-2020 à 06:00 - </w:t>
      </w:r>
      <w:proofErr w:type="spellStart"/>
      <w:r w:rsidRPr="00AC2CCE">
        <w:rPr>
          <w:rFonts w:ascii="inherit" w:eastAsia="Times New Roman" w:hAnsi="inherit" w:cs="Times New Roman"/>
          <w:color w:val="AAAAAA"/>
          <w:sz w:val="24"/>
          <w:szCs w:val="24"/>
          <w:bdr w:val="none" w:sz="0" w:space="0" w:color="auto" w:frame="1"/>
          <w:lang w:eastAsia="fr-BE"/>
        </w:rPr>
        <w:t>P.Den</w:t>
      </w:r>
      <w:proofErr w:type="spellEnd"/>
      <w:r w:rsidRPr="00AC2CCE">
        <w:rPr>
          <w:rFonts w:ascii="inherit" w:eastAsia="Times New Roman" w:hAnsi="inherit" w:cs="Times New Roman"/>
          <w:color w:val="AAAAAA"/>
          <w:sz w:val="24"/>
          <w:szCs w:val="24"/>
          <w:bdr w:val="none" w:sz="0" w:space="0" w:color="auto" w:frame="1"/>
          <w:lang w:eastAsia="fr-BE"/>
        </w:rPr>
        <w:t>.</w:t>
      </w:r>
      <w:r w:rsidRPr="00AC2CCE">
        <w:rPr>
          <w:rFonts w:ascii="inherit" w:eastAsia="Times New Roman" w:hAnsi="inherit" w:cs="Times New Roman"/>
          <w:color w:val="AAAAAA"/>
          <w:sz w:val="24"/>
          <w:szCs w:val="24"/>
          <w:lang w:eastAsia="fr-BE"/>
        </w:rPr>
        <w:t> - </w:t>
      </w:r>
      <w:r w:rsidRPr="00AC2CCE">
        <w:rPr>
          <w:rFonts w:ascii="inherit" w:eastAsia="Times New Roman" w:hAnsi="inherit" w:cs="Times New Roman"/>
          <w:color w:val="AAAAAA"/>
          <w:sz w:val="24"/>
          <w:szCs w:val="24"/>
          <w:bdr w:val="none" w:sz="0" w:space="0" w:color="auto" w:frame="1"/>
          <w:lang w:eastAsia="fr-BE"/>
        </w:rPr>
        <w:t>L'Avenir</w:t>
      </w:r>
    </w:p>
    <w:p w:rsidR="00E1369D" w:rsidRDefault="00E1369D"/>
    <w:p w:rsidR="00AC2CCE" w:rsidRDefault="00AC2CCE">
      <w:r>
        <w:rPr>
          <w:noProof/>
          <w:lang w:eastAsia="fr-BE"/>
        </w:rPr>
        <w:drawing>
          <wp:inline distT="0" distB="0" distL="0" distR="0" wp14:anchorId="36AE6219" wp14:editId="524FE611">
            <wp:extent cx="5760720" cy="5072294"/>
            <wp:effectExtent l="0" t="0" r="0" b="0"/>
            <wp:docPr id="1" name="Image 1" descr="Pousser la porte des maisons de jeunes de W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sser la porte des maisons de jeunes de Wa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CE" w:rsidRDefault="00AC2CCE">
      <w:r>
        <w:rPr>
          <w:rStyle w:val="articleimagecaption"/>
          <w:rFonts w:ascii="Verdana" w:hAnsi="Verdana"/>
          <w:color w:val="FFFFFF"/>
          <w:sz w:val="18"/>
          <w:szCs w:val="18"/>
          <w:bdr w:val="none" w:sz="0" w:space="0" w:color="auto" w:frame="1"/>
          <w:shd w:val="clear" w:color="auto" w:fill="000000"/>
        </w:rPr>
        <w:t xml:space="preserve">Les jeunes vont vous étonner par leurs talents, leurs engagements, leurs idées, leurs actions, leurs créations. Comme ici, à Masure 14, avec la réalisation de cette fresque sur le monde de </w:t>
      </w:r>
      <w:proofErr w:type="spellStart"/>
      <w:proofErr w:type="gramStart"/>
      <w:r>
        <w:rPr>
          <w:rStyle w:val="articleimagecaption"/>
          <w:rFonts w:ascii="Verdana" w:hAnsi="Verdana"/>
          <w:color w:val="FFFFFF"/>
          <w:sz w:val="18"/>
          <w:szCs w:val="18"/>
          <w:bdr w:val="none" w:sz="0" w:space="0" w:color="auto" w:frame="1"/>
          <w:shd w:val="clear" w:color="auto" w:fill="000000"/>
        </w:rPr>
        <w:t>demain.</w:t>
      </w:r>
      <w:r>
        <w:rPr>
          <w:rStyle w:val="articleimagecredits"/>
          <w:rFonts w:ascii="Verdana" w:hAnsi="Verdana"/>
          <w:color w:val="46A546"/>
          <w:sz w:val="18"/>
          <w:szCs w:val="18"/>
          <w:bdr w:val="none" w:sz="0" w:space="0" w:color="auto" w:frame="1"/>
          <w:shd w:val="clear" w:color="auto" w:fill="000000"/>
        </w:rPr>
        <w:t>Masure</w:t>
      </w:r>
      <w:proofErr w:type="spellEnd"/>
      <w:proofErr w:type="gramEnd"/>
      <w:r>
        <w:rPr>
          <w:rStyle w:val="articleimagecredits"/>
          <w:rFonts w:ascii="Verdana" w:hAnsi="Verdana"/>
          <w:color w:val="46A546"/>
          <w:sz w:val="18"/>
          <w:szCs w:val="18"/>
          <w:bdr w:val="none" w:sz="0" w:space="0" w:color="auto" w:frame="1"/>
          <w:shd w:val="clear" w:color="auto" w:fill="000000"/>
        </w:rPr>
        <w:t xml:space="preserve"> 14</w:t>
      </w:r>
    </w:p>
    <w:p w:rsidR="00AC2CCE" w:rsidRDefault="00AC2CCE" w:rsidP="00AC2CCE">
      <w:pPr>
        <w:pStyle w:val="articleintro"/>
        <w:shd w:val="clear" w:color="auto" w:fill="FFFFFF"/>
        <w:textAlignment w:val="baseline"/>
        <w:rPr>
          <w:rFonts w:ascii="Verdana" w:hAnsi="Verdana"/>
          <w:b/>
          <w:bCs/>
          <w:color w:val="333333"/>
          <w:sz w:val="27"/>
          <w:szCs w:val="27"/>
        </w:rPr>
      </w:pPr>
      <w:r>
        <w:rPr>
          <w:rStyle w:val="lev"/>
          <w:rFonts w:ascii="Verdana" w:hAnsi="Verdana"/>
          <w:color w:val="333333"/>
          <w:sz w:val="27"/>
          <w:szCs w:val="27"/>
        </w:rPr>
        <w:t xml:space="preserve">Plusieurs </w:t>
      </w:r>
      <w:proofErr w:type="spellStart"/>
      <w:r>
        <w:rPr>
          <w:rStyle w:val="lev"/>
          <w:rFonts w:ascii="Verdana" w:hAnsi="Verdana"/>
          <w:color w:val="333333"/>
          <w:sz w:val="27"/>
          <w:szCs w:val="27"/>
        </w:rPr>
        <w:t>maisonsde</w:t>
      </w:r>
      <w:proofErr w:type="spellEnd"/>
      <w:r>
        <w:rPr>
          <w:rStyle w:val="lev"/>
          <w:rFonts w:ascii="Verdana" w:hAnsi="Verdana"/>
          <w:color w:val="333333"/>
          <w:sz w:val="27"/>
          <w:szCs w:val="27"/>
        </w:rPr>
        <w:t xml:space="preserve"> jeunes de Wallonie picarde ouvrent leurs portes, ce dimanche 27 septembre pour faire découvrir leurs ateliers et projets.</w:t>
      </w:r>
    </w:p>
    <w:p w:rsidR="00AC2CCE" w:rsidRDefault="00AC2CCE">
      <w:bookmarkStart w:id="0" w:name="_GoBack"/>
      <w:bookmarkEnd w:id="0"/>
    </w:p>
    <w:sectPr w:rsidR="00AC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CE"/>
    <w:rsid w:val="00AC2CCE"/>
    <w:rsid w:val="00E1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8AC7"/>
  <w15:chartTrackingRefBased/>
  <w15:docId w15:val="{9CA1EB44-B2AE-4C50-92D8-B03E0D3C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rticleimagecaption">
    <w:name w:val="article__image__caption"/>
    <w:basedOn w:val="Policepardfaut"/>
    <w:rsid w:val="00AC2CCE"/>
  </w:style>
  <w:style w:type="character" w:customStyle="1" w:styleId="articleimagecredits">
    <w:name w:val="article__image__credits"/>
    <w:basedOn w:val="Policepardfaut"/>
    <w:rsid w:val="00AC2CCE"/>
  </w:style>
  <w:style w:type="paragraph" w:customStyle="1" w:styleId="articleintro">
    <w:name w:val="article__intro"/>
    <w:basedOn w:val="Normal"/>
    <w:rsid w:val="00A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AC2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lavenir.net/regions/wallonie-picarde/tourn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venir.net/regions/wallonie-picarde" TargetMode="External"/><Relationship Id="rId5" Type="http://schemas.openxmlformats.org/officeDocument/2006/relationships/hyperlink" Target="https://www.lavenir.net/region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avenir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Bourgeois</dc:creator>
  <cp:keywords/>
  <dc:description/>
  <cp:lastModifiedBy>Anne-Sophie Bourgeois</cp:lastModifiedBy>
  <cp:revision>1</cp:revision>
  <dcterms:created xsi:type="dcterms:W3CDTF">2020-09-29T14:31:00Z</dcterms:created>
  <dcterms:modified xsi:type="dcterms:W3CDTF">2020-09-29T14:32:00Z</dcterms:modified>
</cp:coreProperties>
</file>